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B2" w:rsidRPr="00557CB2" w:rsidRDefault="00557CB2" w:rsidP="00557CB2">
      <w:pPr>
        <w:spacing w:after="0" w:line="360" w:lineRule="auto"/>
        <w:ind w:firstLine="709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557CB2">
        <w:rPr>
          <w:rFonts w:ascii="Times New Roman" w:hAnsi="Times New Roman"/>
          <w:b/>
          <w:sz w:val="44"/>
          <w:szCs w:val="44"/>
          <w:u w:val="single"/>
        </w:rPr>
        <w:t xml:space="preserve">ПАСПОРТ ГУРТОЖИТКУ </w:t>
      </w:r>
    </w:p>
    <w:p w:rsidR="0034510E" w:rsidRDefault="0034510E" w:rsidP="00557CB2">
      <w:pPr>
        <w:spacing w:after="0" w:line="360" w:lineRule="auto"/>
        <w:ind w:firstLine="709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557CB2">
        <w:rPr>
          <w:rFonts w:ascii="Times New Roman" w:hAnsi="Times New Roman"/>
          <w:b/>
          <w:sz w:val="44"/>
          <w:szCs w:val="44"/>
          <w:u w:val="single"/>
        </w:rPr>
        <w:t xml:space="preserve">станом на </w:t>
      </w:r>
      <w:r w:rsidR="00557CB2" w:rsidRPr="00557CB2">
        <w:rPr>
          <w:rFonts w:ascii="Times New Roman" w:hAnsi="Times New Roman"/>
          <w:b/>
          <w:sz w:val="44"/>
          <w:szCs w:val="44"/>
          <w:u w:val="single"/>
          <w:lang w:val="uk-UA"/>
        </w:rPr>
        <w:t>01</w:t>
      </w:r>
      <w:r w:rsidRPr="00557CB2"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proofErr w:type="spellStart"/>
      <w:r w:rsidRPr="00557CB2">
        <w:rPr>
          <w:rFonts w:ascii="Times New Roman" w:hAnsi="Times New Roman"/>
          <w:b/>
          <w:sz w:val="44"/>
          <w:szCs w:val="44"/>
          <w:u w:val="single"/>
        </w:rPr>
        <w:t>жовтня</w:t>
      </w:r>
      <w:proofErr w:type="spellEnd"/>
      <w:r w:rsidRPr="00557CB2">
        <w:rPr>
          <w:rFonts w:ascii="Times New Roman" w:hAnsi="Times New Roman"/>
          <w:b/>
          <w:sz w:val="44"/>
          <w:szCs w:val="44"/>
          <w:u w:val="single"/>
        </w:rPr>
        <w:t xml:space="preserve"> 201</w:t>
      </w:r>
      <w:r w:rsidR="00557CB2" w:rsidRPr="00557CB2">
        <w:rPr>
          <w:rFonts w:ascii="Times New Roman" w:hAnsi="Times New Roman"/>
          <w:b/>
          <w:sz w:val="44"/>
          <w:szCs w:val="44"/>
          <w:u w:val="single"/>
        </w:rPr>
        <w:t>9</w:t>
      </w:r>
      <w:r w:rsidRPr="00557CB2">
        <w:rPr>
          <w:rFonts w:ascii="Times New Roman" w:hAnsi="Times New Roman"/>
          <w:b/>
          <w:sz w:val="44"/>
          <w:szCs w:val="44"/>
          <w:u w:val="single"/>
        </w:rPr>
        <w:t xml:space="preserve"> року:</w:t>
      </w:r>
    </w:p>
    <w:p w:rsidR="00557CB2" w:rsidRPr="00557CB2" w:rsidRDefault="00557CB2" w:rsidP="00557CB2">
      <w:pPr>
        <w:spacing w:after="0" w:line="360" w:lineRule="auto"/>
        <w:ind w:firstLine="709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34510E" w:rsidRPr="00557CB2" w:rsidRDefault="0034510E" w:rsidP="00557CB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 xml:space="preserve">Гуртожиток розрахований на </w:t>
      </w:r>
      <w:r w:rsidRPr="00557CB2">
        <w:rPr>
          <w:rFonts w:ascii="Times New Roman" w:hAnsi="Times New Roman"/>
          <w:b/>
          <w:sz w:val="28"/>
          <w:szCs w:val="28"/>
          <w:lang w:val="uk-UA"/>
        </w:rPr>
        <w:t xml:space="preserve">125 </w:t>
      </w:r>
      <w:r w:rsidRPr="00557CB2">
        <w:rPr>
          <w:rFonts w:ascii="Times New Roman" w:hAnsi="Times New Roman"/>
          <w:sz w:val="28"/>
          <w:szCs w:val="28"/>
          <w:lang w:val="uk-UA"/>
        </w:rPr>
        <w:t>місць (кількість).</w:t>
      </w:r>
    </w:p>
    <w:p w:rsidR="0034510E" w:rsidRPr="00557CB2" w:rsidRDefault="0034510E" w:rsidP="00557CB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 xml:space="preserve">Фактично проживає учнів в гуртожитку </w:t>
      </w:r>
      <w:r w:rsidRPr="00557CB2">
        <w:rPr>
          <w:rFonts w:ascii="Times New Roman" w:hAnsi="Times New Roman"/>
          <w:b/>
          <w:sz w:val="28"/>
          <w:szCs w:val="28"/>
          <w:lang w:val="uk-UA"/>
        </w:rPr>
        <w:t>135</w:t>
      </w:r>
      <w:r w:rsidRPr="00557CB2">
        <w:rPr>
          <w:rFonts w:ascii="Times New Roman" w:hAnsi="Times New Roman"/>
          <w:sz w:val="28"/>
          <w:szCs w:val="28"/>
          <w:lang w:val="uk-UA"/>
        </w:rPr>
        <w:t xml:space="preserve"> чол.</w:t>
      </w:r>
    </w:p>
    <w:p w:rsidR="0034510E" w:rsidRPr="00557CB2" w:rsidRDefault="0034510E" w:rsidP="00557CB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 xml:space="preserve">Відсоток місць, що займають  учні від загальної  кількості  </w:t>
      </w:r>
      <w:r w:rsidRPr="00557CB2">
        <w:rPr>
          <w:rFonts w:ascii="Times New Roman" w:hAnsi="Times New Roman"/>
          <w:b/>
          <w:sz w:val="28"/>
          <w:szCs w:val="28"/>
          <w:lang w:val="uk-UA"/>
        </w:rPr>
        <w:t>108%.</w:t>
      </w:r>
    </w:p>
    <w:p w:rsidR="0034510E" w:rsidRPr="00557CB2" w:rsidRDefault="0034510E" w:rsidP="00557CB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 xml:space="preserve">В гуртожитку  є в наявності </w:t>
      </w:r>
      <w:r w:rsidRPr="00557CB2">
        <w:rPr>
          <w:rFonts w:ascii="Times New Roman" w:hAnsi="Times New Roman"/>
          <w:b/>
          <w:sz w:val="28"/>
          <w:szCs w:val="28"/>
          <w:lang w:val="uk-UA"/>
        </w:rPr>
        <w:t>33</w:t>
      </w:r>
      <w:r w:rsidRPr="00557CB2">
        <w:rPr>
          <w:rFonts w:ascii="Times New Roman" w:hAnsi="Times New Roman"/>
          <w:sz w:val="28"/>
          <w:szCs w:val="28"/>
          <w:lang w:val="uk-UA"/>
        </w:rPr>
        <w:t xml:space="preserve"> кімнати для учнів. Фактично задіяні для  проживання </w:t>
      </w:r>
      <w:r w:rsidRPr="00557CB2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557CB2">
        <w:rPr>
          <w:rFonts w:ascii="Times New Roman" w:hAnsi="Times New Roman"/>
          <w:sz w:val="28"/>
          <w:szCs w:val="28"/>
          <w:lang w:val="uk-UA"/>
        </w:rPr>
        <w:t xml:space="preserve"> кімната. Житлова площа на 1 учня </w:t>
      </w:r>
      <w:r w:rsidRPr="00557CB2">
        <w:rPr>
          <w:rFonts w:ascii="Times New Roman" w:hAnsi="Times New Roman"/>
          <w:b/>
          <w:sz w:val="28"/>
          <w:szCs w:val="28"/>
          <w:lang w:val="uk-UA"/>
        </w:rPr>
        <w:t>3,42</w:t>
      </w:r>
      <w:r w:rsidRPr="00557CB2">
        <w:rPr>
          <w:rFonts w:ascii="Times New Roman" w:hAnsi="Times New Roman"/>
          <w:sz w:val="28"/>
          <w:szCs w:val="28"/>
          <w:lang w:val="uk-UA"/>
        </w:rPr>
        <w:t xml:space="preserve"> ( кв. м.).</w:t>
      </w:r>
    </w:p>
    <w:p w:rsidR="0034510E" w:rsidRPr="00557CB2" w:rsidRDefault="0034510E" w:rsidP="00557CB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Рівень благоустрою приміщення гуртожитку (</w:t>
      </w:r>
      <w:r w:rsidRPr="00557CB2">
        <w:rPr>
          <w:rFonts w:ascii="Times New Roman" w:hAnsi="Times New Roman"/>
          <w:b/>
          <w:sz w:val="28"/>
          <w:szCs w:val="28"/>
          <w:lang w:val="uk-UA"/>
        </w:rPr>
        <w:t>газ, водопровід, каналізація, енергозабезпечення, гаряче водопостачання).</w:t>
      </w:r>
    </w:p>
    <w:p w:rsidR="0034510E" w:rsidRPr="00557CB2" w:rsidRDefault="0034510E" w:rsidP="00557CB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 xml:space="preserve">Наявність в приміщенні гуртожитку різних закладів сфери громадського обслуговування, культури </w:t>
      </w:r>
      <w:r w:rsidRPr="00557CB2">
        <w:rPr>
          <w:rFonts w:ascii="Times New Roman" w:hAnsi="Times New Roman"/>
          <w:b/>
          <w:sz w:val="28"/>
          <w:szCs w:val="28"/>
          <w:lang w:val="uk-UA"/>
        </w:rPr>
        <w:t>(їдальня, буфет, бібліотека, спортзал тощо).</w:t>
      </w:r>
    </w:p>
    <w:p w:rsidR="0034510E" w:rsidRPr="00557CB2" w:rsidRDefault="0034510E" w:rsidP="00557CB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 xml:space="preserve">Благоустрій гуртожитку </w:t>
      </w:r>
      <w:r w:rsidRPr="00557CB2">
        <w:rPr>
          <w:rFonts w:ascii="Times New Roman" w:hAnsi="Times New Roman"/>
          <w:b/>
          <w:sz w:val="28"/>
          <w:szCs w:val="28"/>
          <w:lang w:val="uk-UA"/>
        </w:rPr>
        <w:t>(є в наявності і працюють, кількість</w:t>
      </w:r>
      <w:r w:rsidRPr="00557CB2">
        <w:rPr>
          <w:rFonts w:ascii="Times New Roman" w:hAnsi="Times New Roman"/>
          <w:sz w:val="28"/>
          <w:szCs w:val="28"/>
          <w:lang w:val="uk-UA"/>
        </w:rPr>
        <w:t>):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кухня( обладнана);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душ( з гарячою водою);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побутова кімната;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кімната гігієни;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кімната для сушіння і прасування;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камера зберігання;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медичний пункт;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ізолятор;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кімната коменданта;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кімната вихователів;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кімната для самопідготовки учнів;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7CB2">
        <w:rPr>
          <w:rFonts w:ascii="Times New Roman" w:hAnsi="Times New Roman"/>
          <w:sz w:val="28"/>
          <w:szCs w:val="28"/>
          <w:lang w:val="uk-UA"/>
        </w:rPr>
        <w:t>кладові</w:t>
      </w:r>
      <w:proofErr w:type="spellEnd"/>
      <w:r w:rsidRPr="00557CB2">
        <w:rPr>
          <w:rFonts w:ascii="Times New Roman" w:hAnsi="Times New Roman"/>
          <w:sz w:val="28"/>
          <w:szCs w:val="28"/>
          <w:lang w:val="uk-UA"/>
        </w:rPr>
        <w:t>;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санітарно-гігієнічні приміщення (умивальники, туалети);</w:t>
      </w:r>
    </w:p>
    <w:p w:rsidR="0034510E" w:rsidRPr="00557CB2" w:rsidRDefault="0034510E" w:rsidP="00557CB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вестибюль та місце для чергового гуртожитку.</w:t>
      </w:r>
    </w:p>
    <w:p w:rsidR="00557CB2" w:rsidRPr="00557CB2" w:rsidRDefault="0034510E" w:rsidP="00557CB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 xml:space="preserve">Додатково  обладнано у 2018 році приміщень соціально-побутового та санітарно-гігієнічного призначення:  </w:t>
      </w:r>
    </w:p>
    <w:p w:rsidR="0034510E" w:rsidRPr="00557CB2" w:rsidRDefault="0034510E" w:rsidP="00557CB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>Характеристика контингенту учнів, які проживають в гуртожитку: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4677"/>
        <w:gridCol w:w="2977"/>
      </w:tblGrid>
      <w:tr w:rsidR="00557CB2" w:rsidRPr="00557CB2" w:rsidTr="00557CB2">
        <w:tc>
          <w:tcPr>
            <w:tcW w:w="6912" w:type="dxa"/>
            <w:gridSpan w:val="2"/>
          </w:tcPr>
          <w:p w:rsidR="00557CB2" w:rsidRPr="00557CB2" w:rsidRDefault="00557CB2" w:rsidP="00557C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 01 вересня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2019 р.</w:t>
            </w:r>
          </w:p>
        </w:tc>
      </w:tr>
      <w:tr w:rsidR="00557CB2" w:rsidRPr="00557CB2" w:rsidTr="00557CB2">
        <w:tc>
          <w:tcPr>
            <w:tcW w:w="6912" w:type="dxa"/>
            <w:gridSpan w:val="2"/>
          </w:tcPr>
          <w:p w:rsidR="00557CB2" w:rsidRPr="00557CB2" w:rsidRDefault="00557CB2" w:rsidP="00557C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Всього (осіб)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</w:p>
        </w:tc>
      </w:tr>
      <w:tr w:rsidR="00557CB2" w:rsidRPr="00557CB2" w:rsidTr="00557CB2">
        <w:tc>
          <w:tcPr>
            <w:tcW w:w="2235" w:type="dxa"/>
            <w:vMerge w:val="restart"/>
          </w:tcPr>
          <w:p w:rsidR="00557CB2" w:rsidRPr="00557CB2" w:rsidRDefault="00557CB2" w:rsidP="00557CB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4677" w:type="dxa"/>
          </w:tcPr>
          <w:p w:rsidR="00557CB2" w:rsidRPr="00557CB2" w:rsidRDefault="00557CB2" w:rsidP="00557CB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жіноча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</w:tr>
      <w:tr w:rsidR="00557CB2" w:rsidRPr="00557CB2" w:rsidTr="00557CB2">
        <w:tc>
          <w:tcPr>
            <w:tcW w:w="2235" w:type="dxa"/>
            <w:vMerge/>
          </w:tcPr>
          <w:p w:rsidR="00557CB2" w:rsidRPr="00557CB2" w:rsidRDefault="00557CB2" w:rsidP="00557CB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57CB2" w:rsidRPr="00557CB2" w:rsidRDefault="00557CB2" w:rsidP="00557CB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чоловіча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557CB2" w:rsidRPr="00557CB2" w:rsidTr="00557CB2">
        <w:tc>
          <w:tcPr>
            <w:tcW w:w="2235" w:type="dxa"/>
            <w:vMerge w:val="restart"/>
          </w:tcPr>
          <w:p w:rsidR="00557CB2" w:rsidRPr="00557CB2" w:rsidRDefault="00557CB2" w:rsidP="00557CB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4677" w:type="dxa"/>
          </w:tcPr>
          <w:p w:rsidR="00557CB2" w:rsidRPr="00557CB2" w:rsidRDefault="00557CB2" w:rsidP="00557CB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до 18 років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557CB2" w:rsidRPr="00557CB2" w:rsidTr="00557CB2">
        <w:tc>
          <w:tcPr>
            <w:tcW w:w="2235" w:type="dxa"/>
            <w:vMerge/>
          </w:tcPr>
          <w:p w:rsidR="00557CB2" w:rsidRPr="00557CB2" w:rsidRDefault="00557CB2" w:rsidP="00557CB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57CB2" w:rsidRPr="00557CB2" w:rsidRDefault="00557CB2" w:rsidP="00557CB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старші 18 років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557CB2" w:rsidRPr="00557CB2" w:rsidTr="00557CB2">
        <w:tc>
          <w:tcPr>
            <w:tcW w:w="2235" w:type="dxa"/>
            <w:vMerge w:val="restart"/>
          </w:tcPr>
          <w:p w:rsidR="00557CB2" w:rsidRPr="00557CB2" w:rsidRDefault="00557CB2" w:rsidP="00557CB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За освітою</w:t>
            </w:r>
          </w:p>
        </w:tc>
        <w:tc>
          <w:tcPr>
            <w:tcW w:w="4677" w:type="dxa"/>
          </w:tcPr>
          <w:p w:rsidR="00557CB2" w:rsidRPr="00557CB2" w:rsidRDefault="00557CB2" w:rsidP="00557CB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Базова загальна середня освіта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</w:tr>
      <w:tr w:rsidR="00557CB2" w:rsidRPr="00557CB2" w:rsidTr="00557CB2">
        <w:tc>
          <w:tcPr>
            <w:tcW w:w="2235" w:type="dxa"/>
            <w:vMerge/>
          </w:tcPr>
          <w:p w:rsidR="00557CB2" w:rsidRPr="00557CB2" w:rsidRDefault="00557CB2" w:rsidP="00557C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57CB2" w:rsidRPr="00557CB2" w:rsidRDefault="00557CB2" w:rsidP="00557C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Повна загальна середня освіта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557CB2" w:rsidRPr="00557CB2" w:rsidTr="00557CB2">
        <w:tc>
          <w:tcPr>
            <w:tcW w:w="6912" w:type="dxa"/>
            <w:gridSpan w:val="2"/>
          </w:tcPr>
          <w:p w:rsidR="00557CB2" w:rsidRPr="00557CB2" w:rsidRDefault="00557CB2" w:rsidP="00557C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Учні-сироти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557CB2" w:rsidRPr="00557CB2" w:rsidTr="00557CB2">
        <w:tc>
          <w:tcPr>
            <w:tcW w:w="6912" w:type="dxa"/>
            <w:gridSpan w:val="2"/>
          </w:tcPr>
          <w:p w:rsidR="00557CB2" w:rsidRPr="00557CB2" w:rsidRDefault="00557CB2" w:rsidP="00557C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Напівсироти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57CB2" w:rsidRPr="00557CB2" w:rsidTr="00557CB2">
        <w:tc>
          <w:tcPr>
            <w:tcW w:w="6912" w:type="dxa"/>
            <w:gridSpan w:val="2"/>
          </w:tcPr>
          <w:p w:rsidR="00557CB2" w:rsidRPr="00557CB2" w:rsidRDefault="00557CB2" w:rsidP="00557C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З малозабезпечених сімей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557CB2" w:rsidRPr="00557CB2" w:rsidTr="00557CB2">
        <w:tc>
          <w:tcPr>
            <w:tcW w:w="6912" w:type="dxa"/>
            <w:gridSpan w:val="2"/>
          </w:tcPr>
          <w:p w:rsidR="00557CB2" w:rsidRPr="00557CB2" w:rsidRDefault="00557CB2" w:rsidP="00557CB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Постраждалі на аварії ЧАЕС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57CB2" w:rsidRPr="00557CB2" w:rsidTr="00557CB2">
        <w:tc>
          <w:tcPr>
            <w:tcW w:w="6912" w:type="dxa"/>
            <w:gridSpan w:val="2"/>
          </w:tcPr>
          <w:p w:rsidR="00557CB2" w:rsidRPr="00557CB2" w:rsidRDefault="00557CB2" w:rsidP="00557C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Схильні до правопорушень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57CB2" w:rsidRPr="00557CB2" w:rsidTr="00557CB2">
        <w:tc>
          <w:tcPr>
            <w:tcW w:w="6912" w:type="dxa"/>
            <w:gridSpan w:val="2"/>
          </w:tcPr>
          <w:p w:rsidR="00557CB2" w:rsidRPr="00557CB2" w:rsidRDefault="00557CB2" w:rsidP="00557CB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Схильні до вживання наркотиків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57CB2" w:rsidRPr="00557CB2" w:rsidTr="00557CB2">
        <w:tc>
          <w:tcPr>
            <w:tcW w:w="6912" w:type="dxa"/>
            <w:gridSpan w:val="2"/>
          </w:tcPr>
          <w:p w:rsidR="00557CB2" w:rsidRPr="00557CB2" w:rsidRDefault="00557CB2" w:rsidP="00557C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Учні, батьки яких перебувають за кордоном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557CB2" w:rsidRPr="00557CB2" w:rsidTr="00557CB2">
        <w:tc>
          <w:tcPr>
            <w:tcW w:w="6912" w:type="dxa"/>
            <w:gridSpan w:val="2"/>
          </w:tcPr>
          <w:p w:rsidR="00557CB2" w:rsidRPr="00557CB2" w:rsidRDefault="00557CB2" w:rsidP="00557CB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CB2">
              <w:rPr>
                <w:rFonts w:ascii="Times New Roman" w:hAnsi="Times New Roman"/>
                <w:sz w:val="28"/>
                <w:szCs w:val="28"/>
                <w:lang w:val="uk-UA"/>
              </w:rPr>
              <w:t>Учні, які проживають з одним з батьків</w:t>
            </w:r>
          </w:p>
        </w:tc>
        <w:tc>
          <w:tcPr>
            <w:tcW w:w="2977" w:type="dxa"/>
          </w:tcPr>
          <w:p w:rsidR="00557CB2" w:rsidRPr="00557CB2" w:rsidRDefault="00557CB2" w:rsidP="00557C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34510E" w:rsidRPr="00557CB2" w:rsidRDefault="0034510E" w:rsidP="00557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 xml:space="preserve">10. Дані про коменданта гуртожитку: </w:t>
      </w:r>
    </w:p>
    <w:p w:rsidR="0034510E" w:rsidRPr="00557CB2" w:rsidRDefault="0034510E" w:rsidP="00557C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57CB2">
        <w:rPr>
          <w:rFonts w:ascii="Times New Roman" w:hAnsi="Times New Roman"/>
          <w:b/>
          <w:sz w:val="28"/>
          <w:szCs w:val="28"/>
          <w:lang w:val="uk-UA"/>
        </w:rPr>
        <w:t>Даніленкова</w:t>
      </w:r>
      <w:proofErr w:type="spellEnd"/>
      <w:r w:rsidRPr="00557CB2">
        <w:rPr>
          <w:rFonts w:ascii="Times New Roman" w:hAnsi="Times New Roman"/>
          <w:b/>
          <w:sz w:val="28"/>
          <w:szCs w:val="28"/>
          <w:lang w:val="uk-UA"/>
        </w:rPr>
        <w:t xml:space="preserve"> Олена Олегівна, 14.02.1977 </w:t>
      </w:r>
      <w:proofErr w:type="spellStart"/>
      <w:r w:rsidRPr="00557CB2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557CB2">
        <w:rPr>
          <w:rFonts w:ascii="Times New Roman" w:hAnsi="Times New Roman"/>
          <w:b/>
          <w:sz w:val="28"/>
          <w:szCs w:val="28"/>
          <w:lang w:val="uk-UA"/>
        </w:rPr>
        <w:t xml:space="preserve">., освіта вища, стаж роботи – 23 рік. </w:t>
      </w:r>
    </w:p>
    <w:p w:rsidR="0034510E" w:rsidRPr="00557CB2" w:rsidRDefault="0034510E" w:rsidP="00557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/>
        </w:rPr>
        <w:t xml:space="preserve">11. Дані про вихователів гуртожитку: </w:t>
      </w:r>
    </w:p>
    <w:p w:rsidR="0034510E" w:rsidRPr="00557CB2" w:rsidRDefault="0034510E" w:rsidP="00557C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7CB2">
        <w:rPr>
          <w:rFonts w:ascii="Times New Roman" w:hAnsi="Times New Roman"/>
          <w:b/>
          <w:sz w:val="28"/>
          <w:szCs w:val="28"/>
          <w:lang w:val="uk-UA"/>
        </w:rPr>
        <w:t xml:space="preserve">Голуб Олександр Миколайович, 05.05.1981 </w:t>
      </w:r>
      <w:proofErr w:type="spellStart"/>
      <w:r w:rsidRPr="00557CB2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557CB2">
        <w:rPr>
          <w:rFonts w:ascii="Times New Roman" w:hAnsi="Times New Roman"/>
          <w:b/>
          <w:sz w:val="28"/>
          <w:szCs w:val="28"/>
          <w:lang w:val="uk-UA"/>
        </w:rPr>
        <w:t>., освіта вища, спеці</w:t>
      </w:r>
      <w:r w:rsidR="00D431B5">
        <w:rPr>
          <w:rFonts w:ascii="Times New Roman" w:hAnsi="Times New Roman"/>
          <w:b/>
          <w:sz w:val="28"/>
          <w:szCs w:val="28"/>
          <w:lang w:val="uk-UA"/>
        </w:rPr>
        <w:t xml:space="preserve">аліст ІІ категорії, стаж роботи </w:t>
      </w:r>
      <w:r w:rsidRPr="00557CB2">
        <w:rPr>
          <w:rFonts w:ascii="Times New Roman" w:hAnsi="Times New Roman"/>
          <w:b/>
          <w:sz w:val="28"/>
          <w:szCs w:val="28"/>
          <w:lang w:val="uk-UA"/>
        </w:rPr>
        <w:t>– 1</w:t>
      </w:r>
      <w:r w:rsidR="00D431B5">
        <w:rPr>
          <w:rFonts w:ascii="Times New Roman" w:hAnsi="Times New Roman"/>
          <w:b/>
          <w:sz w:val="28"/>
          <w:szCs w:val="28"/>
          <w:lang w:val="uk-UA"/>
        </w:rPr>
        <w:t>6</w:t>
      </w:r>
      <w:r w:rsidRPr="00557CB2">
        <w:rPr>
          <w:rFonts w:ascii="Times New Roman" w:hAnsi="Times New Roman"/>
          <w:b/>
          <w:sz w:val="28"/>
          <w:szCs w:val="28"/>
          <w:lang w:val="uk-UA"/>
        </w:rPr>
        <w:t xml:space="preserve"> років;</w:t>
      </w:r>
    </w:p>
    <w:p w:rsidR="0034510E" w:rsidRPr="00557CB2" w:rsidRDefault="00D431B5" w:rsidP="00557C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Матніязова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Лариса Яківна, 1972</w:t>
      </w:r>
      <w:r w:rsidR="0034510E" w:rsidRPr="00557C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4510E" w:rsidRPr="00557CB2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4510E" w:rsidRPr="00557CB2">
        <w:rPr>
          <w:rFonts w:ascii="Times New Roman" w:hAnsi="Times New Roman"/>
          <w:b/>
          <w:sz w:val="28"/>
          <w:szCs w:val="28"/>
          <w:lang w:val="uk-UA"/>
        </w:rPr>
        <w:t>, освіта в</w:t>
      </w:r>
      <w:r>
        <w:rPr>
          <w:rFonts w:ascii="Times New Roman" w:hAnsi="Times New Roman"/>
          <w:b/>
          <w:sz w:val="28"/>
          <w:szCs w:val="28"/>
          <w:lang w:val="uk-UA"/>
        </w:rPr>
        <w:t>ища, спеціаліст, стаж роботи – 27</w:t>
      </w:r>
      <w:r w:rsidR="0034510E" w:rsidRPr="00557CB2">
        <w:rPr>
          <w:rFonts w:ascii="Times New Roman" w:hAnsi="Times New Roman"/>
          <w:b/>
          <w:sz w:val="28"/>
          <w:szCs w:val="28"/>
          <w:lang w:val="uk-UA"/>
        </w:rPr>
        <w:t xml:space="preserve"> років.</w:t>
      </w:r>
    </w:p>
    <w:p w:rsidR="0034510E" w:rsidRPr="00557CB2" w:rsidRDefault="0034510E" w:rsidP="00557CB2">
      <w:pPr>
        <w:spacing w:after="0"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557CB2" w:rsidRDefault="00557CB2" w:rsidP="00557CB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en-US"/>
        </w:rPr>
      </w:pPr>
    </w:p>
    <w:p w:rsidR="00557CB2" w:rsidRDefault="00557CB2" w:rsidP="00557CB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45085</wp:posOffset>
            </wp:positionV>
            <wp:extent cx="1549400" cy="1638300"/>
            <wp:effectExtent l="0" t="0" r="0" b="0"/>
            <wp:wrapNone/>
            <wp:docPr id="2" name="Рисунок 4" descr="ууу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ууу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10E" w:rsidRPr="00557CB2" w:rsidRDefault="0034510E" w:rsidP="00557CB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en-US"/>
        </w:rPr>
      </w:pPr>
      <w:r w:rsidRPr="00557CB2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213360</wp:posOffset>
            </wp:positionV>
            <wp:extent cx="1543050" cy="8763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A"/>
                        </a:clrFrom>
                        <a:clrTo>
                          <a:srgbClr val="FEFEFA">
                            <a:alpha val="0"/>
                          </a:srgbClr>
                        </a:clrTo>
                      </a:clrChange>
                    </a:blip>
                    <a:srcRect l="2251" t="7187" r="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10E" w:rsidRPr="00557CB2" w:rsidRDefault="0034510E" w:rsidP="00557CB2">
      <w:pPr>
        <w:spacing w:after="0" w:line="360" w:lineRule="auto"/>
        <w:rPr>
          <w:sz w:val="28"/>
          <w:szCs w:val="28"/>
          <w:lang w:val="uk-UA"/>
        </w:rPr>
      </w:pPr>
      <w:r w:rsidRPr="00557CB2">
        <w:rPr>
          <w:rFonts w:ascii="Times New Roman" w:hAnsi="Times New Roman"/>
          <w:sz w:val="28"/>
          <w:szCs w:val="28"/>
          <w:lang w:val="uk-UA" w:eastAsia="en-US"/>
        </w:rPr>
        <w:t xml:space="preserve">Директор </w:t>
      </w:r>
      <w:r w:rsidRPr="00557CB2">
        <w:rPr>
          <w:rFonts w:ascii="Times New Roman" w:hAnsi="Times New Roman"/>
          <w:color w:val="1A1A1A"/>
          <w:sz w:val="28"/>
          <w:szCs w:val="28"/>
          <w:lang w:val="uk-UA"/>
        </w:rPr>
        <w:t>ДПТНЗ</w:t>
      </w:r>
      <w:r w:rsidRPr="00557CB2">
        <w:rPr>
          <w:rFonts w:ascii="Times New Roman" w:hAnsi="Times New Roman"/>
          <w:color w:val="1A1A1A"/>
          <w:sz w:val="28"/>
          <w:szCs w:val="28"/>
          <w:lang w:val="uk-UA"/>
        </w:rPr>
        <w:br/>
        <w:t>«Славутський професійний ліцей»</w:t>
      </w:r>
      <w:r w:rsidRPr="00557CB2">
        <w:rPr>
          <w:rFonts w:ascii="Times New Roman" w:hAnsi="Times New Roman"/>
          <w:sz w:val="28"/>
          <w:szCs w:val="28"/>
          <w:lang w:val="uk-UA" w:eastAsia="en-US"/>
        </w:rPr>
        <w:t xml:space="preserve">            </w:t>
      </w:r>
      <w:r w:rsidRPr="00557CB2">
        <w:rPr>
          <w:rFonts w:ascii="Times New Roman" w:hAnsi="Times New Roman"/>
          <w:color w:val="1A1A1A"/>
          <w:sz w:val="28"/>
          <w:szCs w:val="28"/>
          <w:lang w:val="uk-UA" w:eastAsia="en-US"/>
        </w:rPr>
        <w:t xml:space="preserve">                                        Н.О. </w:t>
      </w:r>
      <w:proofErr w:type="spellStart"/>
      <w:r w:rsidRPr="00557CB2">
        <w:rPr>
          <w:rFonts w:ascii="Times New Roman" w:hAnsi="Times New Roman"/>
          <w:color w:val="1A1A1A"/>
          <w:sz w:val="28"/>
          <w:szCs w:val="28"/>
          <w:lang w:val="uk-UA" w:eastAsia="en-US"/>
        </w:rPr>
        <w:t>Ніжнік</w:t>
      </w:r>
      <w:proofErr w:type="spellEnd"/>
    </w:p>
    <w:p w:rsidR="00DB2F6D" w:rsidRPr="0034510E" w:rsidRDefault="00DB2F6D" w:rsidP="0034510E">
      <w:pPr>
        <w:ind w:firstLine="709"/>
        <w:rPr>
          <w:lang w:val="uk-UA"/>
        </w:rPr>
      </w:pPr>
    </w:p>
    <w:sectPr w:rsidR="00DB2F6D" w:rsidRPr="0034510E" w:rsidSect="0034510E">
      <w:pgSz w:w="11906" w:h="16838"/>
      <w:pgMar w:top="71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3066"/>
    <w:multiLevelType w:val="hybridMultilevel"/>
    <w:tmpl w:val="C100CFDA"/>
    <w:lvl w:ilvl="0" w:tplc="6D1E7ED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/>
        <w:b w:val="0"/>
      </w:rPr>
    </w:lvl>
    <w:lvl w:ilvl="1" w:tplc="CBA06BD4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4510E"/>
    <w:rsid w:val="0034510E"/>
    <w:rsid w:val="00557CB2"/>
    <w:rsid w:val="00880EF9"/>
    <w:rsid w:val="00D431B5"/>
    <w:rsid w:val="00DB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2020-02-11T12:48:00Z</dcterms:created>
  <dcterms:modified xsi:type="dcterms:W3CDTF">2020-02-11T17:52:00Z</dcterms:modified>
</cp:coreProperties>
</file>